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accent2" w:themeTint="33"/>
  <w:body>
    <w:p w14:paraId="1E05AC2B"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14:paraId="5AAAB6F9"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002327AF" w14:textId="77777777" w:rsidTr="00317F66">
        <w:trPr>
          <w:trHeight w:val="1354"/>
        </w:trPr>
        <w:tc>
          <w:tcPr>
            <w:tcW w:w="2656" w:type="dxa"/>
            <w:tcBorders>
              <w:top w:val="single" w:sz="4" w:space="0" w:color="auto"/>
              <w:bottom w:val="single" w:sz="4" w:space="0" w:color="auto"/>
            </w:tcBorders>
          </w:tcPr>
          <w:p w14:paraId="623A67FD"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75B44693" w14:textId="77777777"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Power Grid Corporation of India Limited,</w:t>
            </w:r>
          </w:p>
          <w:p w14:paraId="2004644C" w14:textId="77777777"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 xml:space="preserve">Eastern Regional Telecom Control Center, </w:t>
            </w:r>
          </w:p>
          <w:p w14:paraId="63888ADA" w14:textId="77777777"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CF-17, Action Area-1C, New Town,</w:t>
            </w:r>
          </w:p>
          <w:p w14:paraId="0843C5D5" w14:textId="77777777"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Rajarhat, Kolkata-700156</w:t>
            </w:r>
          </w:p>
          <w:p w14:paraId="2B0940CA" w14:textId="77777777"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14:paraId="1D075901" w14:textId="77777777"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Kind Attn.: Dy. General Manager (Tele-Contracts),</w:t>
            </w:r>
          </w:p>
          <w:p w14:paraId="3DEE4A1D" w14:textId="77777777"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14:paraId="799E10B3" w14:textId="77777777"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Telephone Nos.: +91-33-23242840/50 Extn: 101</w:t>
            </w:r>
            <w:r w:rsidR="00ED40A0">
              <w:rPr>
                <w:rFonts w:ascii="Book Antiqua" w:eastAsia="Times New Roman" w:hAnsi="Book Antiqua" w:cs="Times New Roman"/>
                <w:sz w:val="24"/>
                <w:szCs w:val="24"/>
                <w:lang w:val="en-GB" w:bidi="ar-SA"/>
              </w:rPr>
              <w:t>4</w:t>
            </w:r>
            <w:r w:rsidRPr="00941B3D">
              <w:rPr>
                <w:rFonts w:ascii="Book Antiqua" w:eastAsia="Times New Roman" w:hAnsi="Book Antiqua" w:cs="Times New Roman"/>
                <w:sz w:val="24"/>
                <w:szCs w:val="24"/>
                <w:lang w:val="en-GB" w:bidi="ar-SA"/>
              </w:rPr>
              <w:t>/1017</w:t>
            </w:r>
          </w:p>
          <w:p w14:paraId="3FF39EE2" w14:textId="77777777" w:rsidR="00631E9E" w:rsidRPr="00931C28" w:rsidRDefault="00631E9E" w:rsidP="00631E9E">
            <w:pPr>
              <w:spacing w:after="0" w:line="240" w:lineRule="auto"/>
              <w:rPr>
                <w:rFonts w:ascii="Book Antiqua" w:eastAsia="Arial Unicode MS" w:hAnsi="Book Antiqua" w:cstheme="minorHAnsi"/>
                <w:szCs w:val="22"/>
                <w:lang w:bidi="ar-SA"/>
              </w:rPr>
            </w:pPr>
          </w:p>
        </w:tc>
      </w:tr>
      <w:tr w:rsidR="00631E9E" w:rsidRPr="00931C28" w14:paraId="4B670E09" w14:textId="77777777" w:rsidTr="00317F66">
        <w:trPr>
          <w:trHeight w:val="1264"/>
        </w:trPr>
        <w:tc>
          <w:tcPr>
            <w:tcW w:w="2656" w:type="dxa"/>
            <w:tcBorders>
              <w:top w:val="single" w:sz="4" w:space="0" w:color="auto"/>
              <w:bottom w:val="single" w:sz="4" w:space="0" w:color="auto"/>
            </w:tcBorders>
          </w:tcPr>
          <w:p w14:paraId="5FB62769"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6A12C1E2" w14:textId="77777777"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D40A0">
              <w:rPr>
                <w:rFonts w:ascii="Book Antiqua" w:eastAsia="Arial Unicode MS" w:hAnsi="Book Antiqua" w:cstheme="minorHAnsi"/>
                <w:szCs w:val="22"/>
                <w:lang w:bidi="ar-SA"/>
              </w:rPr>
              <w:t>everse Auction Date : xx/</w:t>
            </w:r>
            <w:proofErr w:type="spellStart"/>
            <w:r w:rsidR="00ED40A0">
              <w:rPr>
                <w:rFonts w:ascii="Book Antiqua" w:eastAsia="Arial Unicode MS" w:hAnsi="Book Antiqua" w:cstheme="minorHAnsi"/>
                <w:szCs w:val="22"/>
                <w:lang w:bidi="ar-SA"/>
              </w:rPr>
              <w:t>yy</w:t>
            </w:r>
            <w:proofErr w:type="spellEnd"/>
            <w:r w:rsidR="00ED40A0">
              <w:rPr>
                <w:rFonts w:ascii="Book Antiqua" w:eastAsia="Arial Unicode MS" w:hAnsi="Book Antiqua" w:cstheme="minorHAnsi"/>
                <w:szCs w:val="22"/>
                <w:lang w:bidi="ar-SA"/>
              </w:rPr>
              <w:t>/2020</w:t>
            </w:r>
          </w:p>
          <w:p w14:paraId="6CA4E20D"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14:paraId="0C80FC98"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14:paraId="003A72C4" w14:textId="77777777" w:rsidTr="00703FF3">
        <w:trPr>
          <w:trHeight w:val="1946"/>
        </w:trPr>
        <w:tc>
          <w:tcPr>
            <w:tcW w:w="2656" w:type="dxa"/>
            <w:tcBorders>
              <w:top w:val="single" w:sz="4" w:space="0" w:color="auto"/>
              <w:bottom w:val="single" w:sz="4" w:space="0" w:color="auto"/>
            </w:tcBorders>
          </w:tcPr>
          <w:p w14:paraId="4B925FA9"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496CC1EB" w14:textId="77777777" w:rsidR="00703FF3" w:rsidRPr="00420384" w:rsidRDefault="00703FF3" w:rsidP="00703FF3">
            <w:pPr>
              <w:spacing w:after="0"/>
              <w:jc w:val="both"/>
              <w:rPr>
                <w:rFonts w:ascii="Book Antiqua" w:hAnsi="Book Antiqua"/>
                <w:b/>
                <w:color w:val="000000"/>
              </w:rPr>
            </w:pPr>
            <w:r w:rsidRPr="00420384">
              <w:rPr>
                <w:rFonts w:ascii="Book Antiqua" w:hAnsi="Book Antiqua"/>
                <w:b/>
                <w:color w:val="000000"/>
              </w:rPr>
              <w:t>M/s MJUNCTION SERVICES LTD</w:t>
            </w:r>
          </w:p>
          <w:p w14:paraId="6C5820F2" w14:textId="77777777" w:rsidR="00703FF3" w:rsidRDefault="00703FF3" w:rsidP="00703FF3">
            <w:pPr>
              <w:spacing w:after="0"/>
              <w:jc w:val="both"/>
              <w:rPr>
                <w:rFonts w:ascii="Book Antiqua" w:hAnsi="Book Antiqua"/>
                <w:b/>
                <w:color w:val="000000"/>
              </w:rPr>
            </w:pPr>
            <w:r>
              <w:rPr>
                <w:rFonts w:ascii="Book Antiqua" w:hAnsi="Book Antiqua"/>
                <w:b/>
                <w:color w:val="000000"/>
              </w:rPr>
              <w:t>Godrej Water Side, 3</w:t>
            </w:r>
            <w:r w:rsidRPr="002804B0">
              <w:rPr>
                <w:rFonts w:ascii="Book Antiqua" w:hAnsi="Book Antiqua"/>
                <w:b/>
                <w:color w:val="000000"/>
                <w:vertAlign w:val="superscript"/>
              </w:rPr>
              <w:t>rd</w:t>
            </w:r>
            <w:r>
              <w:rPr>
                <w:rFonts w:ascii="Book Antiqua" w:hAnsi="Book Antiqua"/>
                <w:b/>
                <w:color w:val="000000"/>
              </w:rPr>
              <w:t xml:space="preserve"> Floor,</w:t>
            </w:r>
          </w:p>
          <w:p w14:paraId="0BF4D62F" w14:textId="77777777" w:rsidR="00703FF3" w:rsidRDefault="00703FF3" w:rsidP="00703FF3">
            <w:pPr>
              <w:spacing w:after="0"/>
              <w:jc w:val="both"/>
              <w:rPr>
                <w:rFonts w:ascii="Book Antiqua" w:hAnsi="Book Antiqua"/>
                <w:b/>
                <w:color w:val="000000"/>
              </w:rPr>
            </w:pPr>
            <w:r>
              <w:rPr>
                <w:rFonts w:ascii="Book Antiqua" w:hAnsi="Book Antiqua"/>
                <w:b/>
                <w:color w:val="000000"/>
              </w:rPr>
              <w:t>Tower-1, Plot-V, Block-DP, Sector-V,</w:t>
            </w:r>
          </w:p>
          <w:p w14:paraId="4AC97CB3" w14:textId="77777777" w:rsidR="00703FF3" w:rsidRPr="00420384" w:rsidRDefault="00703FF3" w:rsidP="00703FF3">
            <w:pPr>
              <w:spacing w:after="0"/>
              <w:jc w:val="both"/>
              <w:rPr>
                <w:rFonts w:ascii="Book Antiqua" w:hAnsi="Book Antiqua"/>
                <w:b/>
                <w:color w:val="000000"/>
              </w:rPr>
            </w:pPr>
            <w:r>
              <w:rPr>
                <w:rFonts w:ascii="Book Antiqua" w:hAnsi="Book Antiqua"/>
                <w:b/>
                <w:color w:val="000000"/>
              </w:rPr>
              <w:t>Salt Lake, Kolkata – 700091, West Bengal.</w:t>
            </w:r>
          </w:p>
          <w:p w14:paraId="2EC1BEA3" w14:textId="77777777" w:rsidR="00703FF3" w:rsidRPr="00420384" w:rsidRDefault="00703FF3" w:rsidP="00703FF3">
            <w:pPr>
              <w:spacing w:after="0"/>
              <w:jc w:val="both"/>
              <w:rPr>
                <w:rFonts w:ascii="Book Antiqua" w:hAnsi="Book Antiqua"/>
                <w:b/>
                <w:color w:val="000000"/>
              </w:rPr>
            </w:pPr>
            <w:r>
              <w:rPr>
                <w:rFonts w:ascii="Book Antiqua" w:hAnsi="Book Antiqua"/>
                <w:b/>
                <w:color w:val="000000"/>
              </w:rPr>
              <w:t>Contact person</w:t>
            </w:r>
            <w:r w:rsidRPr="00420384">
              <w:rPr>
                <w:rFonts w:ascii="Book Antiqua" w:hAnsi="Book Antiqua"/>
                <w:b/>
                <w:color w:val="000000"/>
              </w:rPr>
              <w:t xml:space="preserve">: </w:t>
            </w:r>
            <w:r>
              <w:rPr>
                <w:rFonts w:ascii="Book Antiqua" w:hAnsi="Book Antiqua"/>
                <w:b/>
                <w:color w:val="000000"/>
              </w:rPr>
              <w:t xml:space="preserve">Mr. Indranil Banerjee </w:t>
            </w:r>
            <w:r w:rsidRPr="00D30C9D">
              <w:rPr>
                <w:rFonts w:ascii="Book Antiqua" w:hAnsi="Book Antiqua"/>
                <w:b/>
                <w:color w:val="000000"/>
              </w:rPr>
              <w:t xml:space="preserve">- </w:t>
            </w:r>
            <w:r>
              <w:rPr>
                <w:rFonts w:ascii="Book Antiqua" w:hAnsi="Book Antiqua"/>
                <w:b/>
                <w:color w:val="000000"/>
              </w:rPr>
              <w:t>08584008224</w:t>
            </w:r>
          </w:p>
          <w:p w14:paraId="59BB445C" w14:textId="77777777" w:rsidR="00631E9E" w:rsidRPr="00931C28" w:rsidRDefault="00703FF3" w:rsidP="00703FF3">
            <w:pPr>
              <w:spacing w:after="0" w:line="240" w:lineRule="auto"/>
              <w:ind w:left="26" w:hanging="26"/>
              <w:rPr>
                <w:rFonts w:ascii="Book Antiqua" w:eastAsia="Arial Unicode MS" w:hAnsi="Book Antiqua" w:cstheme="minorHAnsi"/>
                <w:szCs w:val="22"/>
                <w:u w:val="single"/>
                <w:lang w:bidi="ar-SA"/>
              </w:rPr>
            </w:pPr>
            <w:r w:rsidRPr="00B36808">
              <w:rPr>
                <w:rFonts w:ascii="Book Antiqua" w:hAnsi="Book Antiqua"/>
                <w:b/>
                <w:color w:val="000000"/>
              </w:rPr>
              <w:t>E-mail: Indranil.banerjee@mjunction.in</w:t>
            </w:r>
            <w:r w:rsidRPr="007C214A">
              <w:rPr>
                <w:rFonts w:ascii="Tahoma" w:hAnsi="Tahoma" w:cs="Tahoma"/>
                <w:b/>
                <w:sz w:val="20"/>
              </w:rPr>
              <w:br/>
            </w:r>
          </w:p>
        </w:tc>
      </w:tr>
      <w:tr w:rsidR="00703FF3" w:rsidRPr="00931C28" w14:paraId="7FB7F8E1" w14:textId="77777777" w:rsidTr="00317F66">
        <w:trPr>
          <w:trHeight w:val="1705"/>
        </w:trPr>
        <w:tc>
          <w:tcPr>
            <w:tcW w:w="2656" w:type="dxa"/>
            <w:tcBorders>
              <w:top w:val="single" w:sz="4" w:space="0" w:color="auto"/>
            </w:tcBorders>
          </w:tcPr>
          <w:p w14:paraId="5D51678C" w14:textId="77777777" w:rsidR="00703FF3" w:rsidRPr="00931C28" w:rsidRDefault="00703FF3" w:rsidP="00703FF3">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6FE555B" w14:textId="77777777" w:rsidR="00703FF3" w:rsidRPr="00931C28" w:rsidRDefault="00703FF3" w:rsidP="00703FF3">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361D50B6" w14:textId="77777777"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Mr. </w:t>
            </w:r>
            <w:r w:rsidR="00ED40A0">
              <w:rPr>
                <w:rFonts w:ascii="Book Antiqua" w:hAnsi="Book Antiqua"/>
                <w:bCs/>
                <w:color w:val="000000"/>
              </w:rPr>
              <w:t>Krishna Pratap</w:t>
            </w:r>
            <w:r w:rsidRPr="00703FF3">
              <w:rPr>
                <w:rFonts w:ascii="Book Antiqua" w:hAnsi="Book Antiqua"/>
                <w:bCs/>
                <w:color w:val="000000"/>
              </w:rPr>
              <w:t xml:space="preserve">, </w:t>
            </w:r>
          </w:p>
          <w:p w14:paraId="1DAE28FE" w14:textId="77777777" w:rsidR="00703FF3" w:rsidRPr="00703FF3" w:rsidRDefault="00243895" w:rsidP="00703FF3">
            <w:pPr>
              <w:spacing w:after="0"/>
              <w:jc w:val="both"/>
              <w:rPr>
                <w:rFonts w:ascii="Book Antiqua" w:hAnsi="Book Antiqua"/>
                <w:bCs/>
                <w:color w:val="000000"/>
              </w:rPr>
            </w:pPr>
            <w:r>
              <w:rPr>
                <w:rFonts w:ascii="Book Antiqua" w:hAnsi="Book Antiqua"/>
                <w:bCs/>
                <w:color w:val="000000"/>
              </w:rPr>
              <w:t>DGM</w:t>
            </w:r>
            <w:r w:rsidR="00703FF3" w:rsidRPr="00703FF3">
              <w:rPr>
                <w:rFonts w:ascii="Book Antiqua" w:hAnsi="Book Antiqua"/>
                <w:bCs/>
                <w:color w:val="000000"/>
              </w:rPr>
              <w:t xml:space="preserve"> (Tele-Contracts)</w:t>
            </w:r>
          </w:p>
          <w:p w14:paraId="3D6747B4" w14:textId="77777777"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Power Grid Corporation of India Limited, ERTCC, 1st Floor, CF-17, Action Area – 1C,</w:t>
            </w:r>
            <w:r w:rsidR="00243895">
              <w:rPr>
                <w:rFonts w:ascii="Book Antiqua" w:hAnsi="Book Antiqua"/>
                <w:bCs/>
                <w:color w:val="000000"/>
              </w:rPr>
              <w:t xml:space="preserve"> </w:t>
            </w:r>
            <w:r w:rsidRPr="00703FF3">
              <w:rPr>
                <w:rFonts w:ascii="Book Antiqua" w:hAnsi="Book Antiqua"/>
                <w:bCs/>
                <w:color w:val="000000"/>
              </w:rPr>
              <w:t>Rajarhat, Newtown, Kolkata – 700156.</w:t>
            </w:r>
          </w:p>
          <w:p w14:paraId="3E369D68" w14:textId="77777777" w:rsidR="00703FF3" w:rsidRPr="00703FF3" w:rsidRDefault="00703FF3" w:rsidP="00703FF3">
            <w:pPr>
              <w:spacing w:after="0"/>
              <w:jc w:val="both"/>
              <w:rPr>
                <w:rFonts w:ascii="Book Antiqua" w:hAnsi="Book Antiqua"/>
                <w:bCs/>
                <w:color w:val="000000"/>
              </w:rPr>
            </w:pPr>
          </w:p>
          <w:p w14:paraId="50417087" w14:textId="77777777"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E-mail:</w:t>
            </w:r>
          </w:p>
          <w:p w14:paraId="7986CB66" w14:textId="77777777" w:rsidR="00703FF3" w:rsidRPr="00703FF3" w:rsidRDefault="00ED40A0" w:rsidP="00703FF3">
            <w:pPr>
              <w:spacing w:after="0"/>
              <w:jc w:val="both"/>
              <w:rPr>
                <w:rFonts w:ascii="Book Antiqua" w:hAnsi="Book Antiqua"/>
                <w:bCs/>
                <w:color w:val="000000"/>
              </w:rPr>
            </w:pPr>
            <w:r w:rsidRPr="00ED40A0">
              <w:rPr>
                <w:rFonts w:ascii="Book Antiqua" w:hAnsi="Book Antiqua"/>
                <w:bCs/>
                <w:color w:val="000000"/>
              </w:rPr>
              <w:t xml:space="preserve">krishnapratap@powergridindia.com </w:t>
            </w:r>
            <w:r w:rsidR="00703FF3" w:rsidRPr="00703FF3">
              <w:rPr>
                <w:rFonts w:ascii="Book Antiqua" w:hAnsi="Book Antiqua"/>
                <w:bCs/>
                <w:color w:val="000000"/>
              </w:rPr>
              <w:t xml:space="preserve">(Ph: (0)33-232428470/50 Extn: </w:t>
            </w:r>
            <w:r>
              <w:rPr>
                <w:rFonts w:ascii="Book Antiqua" w:hAnsi="Book Antiqua"/>
                <w:bCs/>
                <w:color w:val="000000"/>
              </w:rPr>
              <w:t>1014</w:t>
            </w:r>
          </w:p>
          <w:p w14:paraId="4335F886" w14:textId="77777777" w:rsidR="00703FF3" w:rsidRPr="00703FF3" w:rsidRDefault="00ED40A0" w:rsidP="00243895">
            <w:pPr>
              <w:spacing w:after="0"/>
              <w:jc w:val="both"/>
              <w:rPr>
                <w:rFonts w:ascii="Book Antiqua" w:hAnsi="Book Antiqua"/>
                <w:bCs/>
                <w:color w:val="000000"/>
              </w:rPr>
            </w:pPr>
            <w:r>
              <w:rPr>
                <w:rFonts w:ascii="Book Antiqua" w:hAnsi="Book Antiqua"/>
                <w:bCs/>
                <w:color w:val="000000"/>
              </w:rPr>
              <w:t>Mob: 9831312930</w:t>
            </w:r>
          </w:p>
        </w:tc>
        <w:tc>
          <w:tcPr>
            <w:tcW w:w="3585" w:type="dxa"/>
          </w:tcPr>
          <w:p w14:paraId="088BF8E3" w14:textId="77777777"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Mr. Nand Jee, </w:t>
            </w:r>
          </w:p>
          <w:p w14:paraId="7CD7C586" w14:textId="77777777" w:rsidR="00703FF3" w:rsidRPr="00703FF3" w:rsidRDefault="00243895" w:rsidP="00703FF3">
            <w:pPr>
              <w:spacing w:after="0"/>
              <w:jc w:val="both"/>
              <w:rPr>
                <w:rFonts w:ascii="Book Antiqua" w:hAnsi="Book Antiqua"/>
                <w:bCs/>
                <w:color w:val="000000"/>
              </w:rPr>
            </w:pPr>
            <w:r>
              <w:rPr>
                <w:rFonts w:ascii="Book Antiqua" w:hAnsi="Book Antiqua"/>
                <w:bCs/>
                <w:color w:val="000000"/>
              </w:rPr>
              <w:t xml:space="preserve">Ch. </w:t>
            </w:r>
            <w:r w:rsidR="00703FF3" w:rsidRPr="00703FF3">
              <w:rPr>
                <w:rFonts w:ascii="Book Antiqua" w:hAnsi="Book Antiqua"/>
                <w:bCs/>
                <w:color w:val="000000"/>
              </w:rPr>
              <w:t>Manager (Tele-Contracts)</w:t>
            </w:r>
          </w:p>
          <w:p w14:paraId="7CC19432" w14:textId="77777777"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Power Grid Corporation of India Limited, ERTCC, 1st Floor, CF-17, Action Area – 1C,</w:t>
            </w:r>
            <w:r w:rsidR="00243895">
              <w:rPr>
                <w:rFonts w:ascii="Book Antiqua" w:hAnsi="Book Antiqua"/>
                <w:bCs/>
                <w:color w:val="000000"/>
              </w:rPr>
              <w:t xml:space="preserve"> </w:t>
            </w:r>
            <w:r w:rsidRPr="00703FF3">
              <w:rPr>
                <w:rFonts w:ascii="Book Antiqua" w:hAnsi="Book Antiqua"/>
                <w:bCs/>
                <w:color w:val="000000"/>
              </w:rPr>
              <w:t>Rajarhat, Newtown, Kolkata – 700156.</w:t>
            </w:r>
          </w:p>
          <w:p w14:paraId="295F3F5F" w14:textId="77777777" w:rsidR="00703FF3" w:rsidRPr="00703FF3" w:rsidRDefault="00703FF3" w:rsidP="00703FF3">
            <w:pPr>
              <w:spacing w:after="0"/>
              <w:jc w:val="both"/>
              <w:rPr>
                <w:rFonts w:ascii="Book Antiqua" w:hAnsi="Book Antiqua"/>
                <w:bCs/>
                <w:color w:val="000000"/>
              </w:rPr>
            </w:pPr>
          </w:p>
          <w:p w14:paraId="460EE711" w14:textId="77777777"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E-mail: nandjee@powergridindia.com</w:t>
            </w:r>
          </w:p>
          <w:p w14:paraId="44C362EC" w14:textId="77777777"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(Ph: (0)33-232428470/50 </w:t>
            </w:r>
            <w:proofErr w:type="spellStart"/>
            <w:r w:rsidRPr="00703FF3">
              <w:rPr>
                <w:rFonts w:ascii="Book Antiqua" w:hAnsi="Book Antiqua"/>
                <w:bCs/>
                <w:color w:val="000000"/>
              </w:rPr>
              <w:t>extn</w:t>
            </w:r>
            <w:proofErr w:type="spellEnd"/>
            <w:r w:rsidRPr="00703FF3">
              <w:rPr>
                <w:rFonts w:ascii="Book Antiqua" w:hAnsi="Book Antiqua"/>
                <w:bCs/>
                <w:color w:val="000000"/>
              </w:rPr>
              <w:t xml:space="preserve">: </w:t>
            </w:r>
            <w:r w:rsidR="00ED40A0">
              <w:rPr>
                <w:rFonts w:ascii="Book Antiqua" w:hAnsi="Book Antiqua"/>
                <w:bCs/>
                <w:color w:val="000000"/>
              </w:rPr>
              <w:t>1017</w:t>
            </w:r>
          </w:p>
          <w:p w14:paraId="16B6D938" w14:textId="77777777" w:rsidR="00703FF3" w:rsidRPr="00703FF3" w:rsidRDefault="00243895" w:rsidP="00703FF3">
            <w:pPr>
              <w:spacing w:after="0"/>
              <w:jc w:val="both"/>
              <w:rPr>
                <w:rFonts w:ascii="Book Antiqua" w:hAnsi="Book Antiqua"/>
                <w:bCs/>
                <w:color w:val="000000"/>
              </w:rPr>
            </w:pPr>
            <w:r>
              <w:rPr>
                <w:rFonts w:ascii="Book Antiqua" w:hAnsi="Book Antiqua"/>
                <w:bCs/>
                <w:color w:val="000000"/>
              </w:rPr>
              <w:t>Mob: 9435555828</w:t>
            </w:r>
          </w:p>
        </w:tc>
      </w:tr>
      <w:tr w:rsidR="00631E9E" w:rsidRPr="00931C28" w14:paraId="64FB78FD" w14:textId="77777777" w:rsidTr="00317F66">
        <w:trPr>
          <w:trHeight w:val="856"/>
        </w:trPr>
        <w:tc>
          <w:tcPr>
            <w:tcW w:w="2656" w:type="dxa"/>
            <w:tcBorders>
              <w:top w:val="single" w:sz="4" w:space="0" w:color="auto"/>
            </w:tcBorders>
          </w:tcPr>
          <w:p w14:paraId="4FD3D124"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0C0B203B"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21E03C38"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32730071"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14:paraId="00E4CF90"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57554ACF" w14:textId="77777777" w:rsidTr="00317F66">
        <w:trPr>
          <w:trHeight w:val="1855"/>
        </w:trPr>
        <w:tc>
          <w:tcPr>
            <w:tcW w:w="2656" w:type="dxa"/>
            <w:tcBorders>
              <w:top w:val="single" w:sz="4" w:space="0" w:color="auto"/>
            </w:tcBorders>
          </w:tcPr>
          <w:p w14:paraId="1E5D6C29"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010B3591"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2612B8E5"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374BEC08"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76AAAEC8"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0D0015E9"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7E23C5C1"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D668628"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1358EEA"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B86D71"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44B5800" w14:textId="77777777" w:rsidR="0049142E" w:rsidRDefault="0049142E">
      <w:pPr>
        <w:rPr>
          <w:rFonts w:ascii="Book Antiqua" w:eastAsia="Times New Roman" w:hAnsi="Book Antiqua" w:cstheme="minorHAnsi"/>
          <w:szCs w:val="22"/>
          <w:u w:val="single"/>
          <w:lang w:eastAsia="x-none" w:bidi="ar-SA"/>
        </w:rPr>
      </w:pPr>
      <w:r>
        <w:rPr>
          <w:rFonts w:ascii="Book Antiqua" w:eastAsia="Times New Roman" w:hAnsi="Book Antiqua" w:cstheme="minorHAnsi"/>
          <w:szCs w:val="22"/>
          <w:u w:val="single"/>
          <w:lang w:eastAsia="x-none" w:bidi="ar-SA"/>
        </w:rPr>
        <w:br w:type="page"/>
      </w:r>
    </w:p>
    <w:p w14:paraId="797BCA91" w14:textId="77777777" w:rsidR="00C57394" w:rsidRPr="00931C28" w:rsidRDefault="00C57394" w:rsidP="00BC5BE6">
      <w:pPr>
        <w:spacing w:after="0" w:line="240" w:lineRule="auto"/>
        <w:rPr>
          <w:rFonts w:ascii="Book Antiqua" w:eastAsia="Times New Roman" w:hAnsi="Book Antiqua" w:cstheme="minorHAnsi"/>
          <w:szCs w:val="22"/>
          <w:u w:val="single"/>
          <w:lang w:eastAsia="x-none" w:bidi="ar-SA"/>
        </w:rPr>
      </w:pPr>
    </w:p>
    <w:p w14:paraId="1D172353" w14:textId="77777777"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14:paraId="1BB2EA5E"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14:paraId="39D5C901" w14:textId="0DD862FF" w:rsidR="001323F6" w:rsidRPr="00243895" w:rsidRDefault="005C1719" w:rsidP="001323F6">
      <w:pPr>
        <w:tabs>
          <w:tab w:val="left" w:pos="1037"/>
        </w:tabs>
        <w:jc w:val="both"/>
        <w:rPr>
          <w:rFonts w:ascii="Book Antiqua" w:hAnsi="Book Antiqua" w:cs="Calibri"/>
          <w:b/>
          <w:bCs/>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ED40A0" w:rsidRPr="00ED40A0">
        <w:rPr>
          <w:rFonts w:ascii="Book Antiqua" w:hAnsi="Book Antiqua" w:cs="Calibri"/>
          <w:b/>
          <w:bCs/>
        </w:rPr>
        <w:t xml:space="preserve">PACKAGE NAME- </w:t>
      </w:r>
      <w:r w:rsidR="00B51AD6" w:rsidRPr="00B51AD6">
        <w:rPr>
          <w:rFonts w:ascii="Book Antiqua" w:hAnsi="Book Antiqua" w:cs="Calibri"/>
          <w:b/>
          <w:bCs/>
        </w:rPr>
        <w:t>Annual Maintenance Contract (AMC) for POWERGRID OFC Network in Ranchi and Jamshedpur intracity and Last Mile Connectivity to various customers in various cities of Jharkhand (Pkg-B) for a period of 03 years</w:t>
      </w:r>
    </w:p>
    <w:p w14:paraId="598CEF52" w14:textId="502F01A0" w:rsidR="001323F6" w:rsidRPr="006017AD" w:rsidRDefault="001323F6" w:rsidP="001323F6">
      <w:pPr>
        <w:ind w:right="414"/>
        <w:rPr>
          <w:rFonts w:ascii="Arial" w:hAnsi="Arial" w:cs="Arial"/>
          <w:b/>
          <w:bCs/>
          <w:sz w:val="24"/>
        </w:rPr>
      </w:pPr>
      <w:r>
        <w:rPr>
          <w:rFonts w:ascii="Book Antiqua" w:hAnsi="Book Antiqua" w:cs="Calibri"/>
          <w:b/>
          <w:bCs/>
        </w:rPr>
        <w:t xml:space="preserve">Specification No.: </w:t>
      </w:r>
      <w:r w:rsidR="00B51AD6" w:rsidRPr="00B51AD6">
        <w:rPr>
          <w:rFonts w:ascii="Book Antiqua" w:hAnsi="Book Antiqua" w:cs="Calibri"/>
          <w:b/>
          <w:bCs/>
        </w:rPr>
        <w:t>ERTCC/CS/20-21/I-237/T-176/AMC_LMC/Pkg-B</w:t>
      </w:r>
    </w:p>
    <w:p w14:paraId="0EC61354"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FE03EA0"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w:t>
      </w:r>
      <w:r w:rsidR="00014A7F">
        <w:rPr>
          <w:rFonts w:ascii="Book Antiqua" w:eastAsia="Times New Roman" w:hAnsi="Book Antiqua" w:cstheme="minorHAnsi"/>
          <w:b/>
          <w:bCs/>
          <w:color w:val="000000"/>
          <w:sz w:val="24"/>
          <w:szCs w:val="24"/>
          <w:lang w:bidi="ar-SA"/>
        </w:rPr>
        <w:t>tance to the same in Attachment-2</w:t>
      </w:r>
      <w:r w:rsidR="00F5640F">
        <w:rPr>
          <w:rFonts w:ascii="Book Antiqua" w:eastAsia="Times New Roman" w:hAnsi="Book Antiqua" w:cstheme="minorHAnsi"/>
          <w:b/>
          <w:bCs/>
          <w:color w:val="000000"/>
          <w:sz w:val="24"/>
          <w:szCs w:val="24"/>
          <w:lang w:bidi="ar-SA"/>
        </w:rPr>
        <w:t>2</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38CF7A69"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0A97D268"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7D6FA576"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F2B9D39"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073B6934"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D3FAD09" w14:textId="77777777" w:rsidR="005C1719" w:rsidRDefault="005C1719" w:rsidP="005C1719">
      <w:pPr>
        <w:pStyle w:val="ListParagraph"/>
        <w:numPr>
          <w:ilvl w:val="0"/>
          <w:numId w:val="2"/>
        </w:numPr>
        <w:tabs>
          <w:tab w:val="clear" w:pos="1080"/>
          <w:tab w:val="num" w:pos="630"/>
        </w:tabs>
        <w:spacing w:after="0" w:line="240" w:lineRule="auto"/>
        <w:ind w:left="720" w:hanging="630"/>
        <w:jc w:val="both"/>
        <w:rPr>
          <w:rFonts w:ascii="Book Antiqua" w:eastAsia="Times New Roman" w:hAnsi="Book Antiqua" w:cstheme="minorHAnsi"/>
          <w:sz w:val="24"/>
          <w:szCs w:val="24"/>
          <w:lang w:bidi="ar-SA"/>
        </w:rPr>
      </w:pP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will </w:t>
      </w:r>
      <w:r w:rsidRPr="00BC5BE6">
        <w:rPr>
          <w:rFonts w:ascii="Book Antiqua" w:eastAsia="Times New Roman" w:hAnsi="Book Antiqua" w:cstheme="minorHAnsi"/>
          <w:color w:val="000000"/>
          <w:sz w:val="24"/>
          <w:szCs w:val="24"/>
          <w:lang w:bidi="ar-SA"/>
        </w:rPr>
        <w:t>provide</w:t>
      </w:r>
      <w:r w:rsidRPr="00BC5BE6">
        <w:rPr>
          <w:rFonts w:ascii="Book Antiqua" w:eastAsia="Times New Roman" w:hAnsi="Book Antiqua" w:cstheme="minorHAnsi"/>
          <w:sz w:val="24"/>
          <w:szCs w:val="24"/>
          <w:lang w:bidi="ar-SA"/>
        </w:rPr>
        <w:t xml:space="preserve"> the template calculation sheet (Excel Sheet) </w:t>
      </w:r>
      <w:proofErr w:type="spellStart"/>
      <w:r w:rsidR="0020014F" w:rsidRPr="00BC5BE6">
        <w:rPr>
          <w:rFonts w:ascii="Book Antiqua" w:eastAsia="Times New Roman" w:hAnsi="Book Antiqua" w:cstheme="minorHAnsi"/>
          <w:b/>
          <w:bCs/>
          <w:sz w:val="24"/>
          <w:szCs w:val="24"/>
          <w:lang w:bidi="ar-SA"/>
        </w:rPr>
        <w:t>alongwith</w:t>
      </w:r>
      <w:proofErr w:type="spellEnd"/>
      <w:r w:rsidR="0020014F" w:rsidRPr="00BC5BE6">
        <w:rPr>
          <w:rFonts w:ascii="Book Antiqua" w:eastAsia="Times New Roman" w:hAnsi="Book Antiqua" w:cstheme="minorHAnsi"/>
          <w:b/>
          <w:bCs/>
          <w:sz w:val="24"/>
          <w:szCs w:val="24"/>
          <w:lang w:bidi="ar-SA"/>
        </w:rPr>
        <w:t xml:space="preserve"> e-Reverse Auction Notice</w:t>
      </w:r>
      <w:r w:rsidR="0020014F" w:rsidRPr="00BC5BE6">
        <w:rPr>
          <w:rFonts w:ascii="Book Antiqua" w:eastAsia="Times New Roman" w:hAnsi="Book Antiqua" w:cstheme="minorHAnsi"/>
          <w:sz w:val="24"/>
          <w:szCs w:val="24"/>
          <w:lang w:bidi="ar-SA"/>
        </w:rPr>
        <w:t xml:space="preserve"> </w:t>
      </w:r>
      <w:r w:rsidRPr="00BC5BE6">
        <w:rPr>
          <w:rFonts w:ascii="Book Antiqua" w:eastAsia="Times New Roman" w:hAnsi="Book Antiqua" w:cstheme="minorHAnsi"/>
          <w:sz w:val="24"/>
          <w:szCs w:val="24"/>
          <w:lang w:bidi="ar-SA"/>
        </w:rPr>
        <w:t xml:space="preserve">which will help bidders to arrive at “Total Cost to </w:t>
      </w: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BC5BE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BC5BE6">
        <w:rPr>
          <w:rFonts w:ascii="Book Antiqua" w:eastAsia="Times New Roman" w:hAnsi="Book Antiqua" w:cstheme="minorHAnsi"/>
          <w:sz w:val="24"/>
          <w:szCs w:val="24"/>
          <w:lang w:bidi="ar-SA"/>
        </w:rPr>
        <w:t xml:space="preserve">] in the excel sheet (attached herewith). Rank of the bidders would be displayed as per the Total </w:t>
      </w:r>
      <w:r w:rsidRPr="00BC5BE6">
        <w:rPr>
          <w:rFonts w:ascii="Book Antiqua" w:eastAsia="Times New Roman" w:hAnsi="Book Antiqua" w:cstheme="minorHAnsi"/>
          <w:sz w:val="24"/>
          <w:szCs w:val="24"/>
          <w:lang w:bidi="ar-SA"/>
        </w:rPr>
        <w:lastRenderedPageBreak/>
        <w:t>Cost to POWERGRID i.e. including Taxes and Duties payable by POWERGRID as per the provisions of the Bidding Document and including capitalization of differential losses &amp; cost compensation on account of technical/commercial deviations</w:t>
      </w:r>
      <w:r w:rsidR="00EB21D4" w:rsidRPr="00BC5BE6">
        <w:rPr>
          <w:rFonts w:ascii="Book Antiqua" w:eastAsia="Times New Roman" w:hAnsi="Book Antiqua" w:cstheme="minorHAnsi"/>
          <w:b/>
          <w:bCs/>
          <w:sz w:val="24"/>
          <w:szCs w:val="24"/>
          <w:lang w:bidi="ar-SA"/>
        </w:rPr>
        <w:t>, if any</w:t>
      </w:r>
      <w:r w:rsidRPr="00BC5BE6">
        <w:rPr>
          <w:rFonts w:ascii="Book Antiqua" w:eastAsia="Times New Roman" w:hAnsi="Book Antiqua" w:cstheme="minorHAnsi"/>
          <w:sz w:val="24"/>
          <w:szCs w:val="24"/>
          <w:lang w:bidi="ar-SA"/>
        </w:rPr>
        <w:t xml:space="preserve">.  </w:t>
      </w:r>
      <w:r w:rsidR="00EB21D4" w:rsidRPr="00BC5BE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BC5BE6">
        <w:rPr>
          <w:rFonts w:ascii="Book Antiqua" w:eastAsia="Times New Roman" w:hAnsi="Book Antiqua" w:cstheme="minorHAnsi"/>
          <w:b/>
          <w:bCs/>
          <w:sz w:val="24"/>
          <w:szCs w:val="24"/>
          <w:lang w:bidi="ar-SA"/>
        </w:rPr>
        <w:t xml:space="preserve">ASP </w:t>
      </w:r>
      <w:r w:rsidR="00EB21D4" w:rsidRPr="00BC5BE6">
        <w:rPr>
          <w:rFonts w:ascii="Book Antiqua" w:eastAsia="Times New Roman" w:hAnsi="Book Antiqua" w:cstheme="minorHAnsi"/>
          <w:b/>
          <w:bCs/>
          <w:sz w:val="24"/>
          <w:szCs w:val="24"/>
          <w:lang w:bidi="ar-SA"/>
        </w:rPr>
        <w:t>about discrepancies in the template before start of the e-RA event</w:t>
      </w:r>
      <w:r w:rsidR="00EB21D4" w:rsidRPr="00BC5BE6">
        <w:rPr>
          <w:rFonts w:ascii="Book Antiqua" w:eastAsia="Times New Roman" w:hAnsi="Book Antiqua" w:cstheme="minorHAnsi"/>
          <w:sz w:val="24"/>
          <w:szCs w:val="24"/>
          <w:lang w:bidi="ar-SA"/>
        </w:rPr>
        <w:t>.</w:t>
      </w:r>
    </w:p>
    <w:p w14:paraId="5EDDEE23" w14:textId="77777777" w:rsidR="009271EB" w:rsidRPr="009271EB" w:rsidRDefault="009271EB" w:rsidP="009271EB">
      <w:pPr>
        <w:spacing w:after="0" w:line="240" w:lineRule="auto"/>
        <w:jc w:val="both"/>
        <w:rPr>
          <w:rFonts w:ascii="Book Antiqua" w:eastAsia="Times New Roman" w:hAnsi="Book Antiqua" w:cstheme="minorHAnsi"/>
          <w:sz w:val="24"/>
          <w:szCs w:val="24"/>
          <w:lang w:bidi="ar-SA"/>
        </w:rPr>
      </w:pPr>
    </w:p>
    <w:p w14:paraId="03059394"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07FB46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DD0070B"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40AB08F4"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C834CA2"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541FD47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6425DAF9"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1B4E803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988356"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EF3422C"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14:paraId="653E7A35"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14:paraId="28E3367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FAE678D"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0C755A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A2DC1C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870E962"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3EB61D82"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B96D3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
          <w:bCs/>
          <w:sz w:val="24"/>
          <w:szCs w:val="24"/>
          <w:lang w:bidi="ar-SA"/>
        </w:rPr>
        <w:t xml:space="preserve"> </w:t>
      </w: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144DF54F"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DC89E0F"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4646E6D"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BED48A6"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9090E9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4B810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3079B617" w14:textId="77777777" w:rsidR="00DC59A0" w:rsidRPr="00DC59A0" w:rsidRDefault="00DC59A0" w:rsidP="00DC59A0">
      <w:pPr>
        <w:spacing w:after="0" w:line="240" w:lineRule="auto"/>
        <w:ind w:left="1080"/>
        <w:jc w:val="both"/>
        <w:rPr>
          <w:rFonts w:ascii="Book Antiqua" w:hAnsi="Book Antiqua" w:cstheme="minorHAnsi"/>
          <w:b/>
          <w:bCs/>
        </w:rPr>
      </w:pPr>
    </w:p>
    <w:p w14:paraId="484B5690"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0D44B3B9"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1FAF78C8" w14:textId="77777777"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29B94974" w14:textId="77777777" w:rsidR="00DC59A0" w:rsidRPr="00DC59A0" w:rsidRDefault="00DC59A0" w:rsidP="00DC59A0">
      <w:pPr>
        <w:spacing w:after="0" w:line="240" w:lineRule="auto"/>
        <w:ind w:left="1080"/>
        <w:jc w:val="both"/>
        <w:rPr>
          <w:rFonts w:ascii="Book Antiqua" w:hAnsi="Book Antiqua" w:cstheme="minorHAnsi"/>
          <w:b/>
          <w:bCs/>
          <w:i/>
          <w:iCs/>
        </w:rPr>
      </w:pPr>
    </w:p>
    <w:p w14:paraId="4443B4D7" w14:textId="77777777"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14:paraId="747D83CE" w14:textId="77777777"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14:paraId="0E365EAA"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56DA57BA"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11646EB6"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lastRenderedPageBreak/>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54F8046C"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49CE87F0"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1341E0D3"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15AC1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1CEF25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B350CB7"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D359908"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7C3C857E"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DA3ED1"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27A89E2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AC75FC3"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1DB1746A"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BCBBF4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1276E10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A3FDF8"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F52FBEB"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D9744B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F33A18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AC8A6B7"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4EB078D2"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317EEEC"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2835BD63"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0AF36CA"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CD5A339"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3AE39241"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9271EB">
      <w:headerReference w:type="default" r:id="rId7"/>
      <w:pgSz w:w="11906" w:h="16838"/>
      <w:pgMar w:top="1968"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DE1D7" w14:textId="77777777" w:rsidR="00C76F27" w:rsidRDefault="00C76F27" w:rsidP="005C1719">
      <w:pPr>
        <w:spacing w:after="0" w:line="240" w:lineRule="auto"/>
      </w:pPr>
      <w:r>
        <w:separator/>
      </w:r>
    </w:p>
  </w:endnote>
  <w:endnote w:type="continuationSeparator" w:id="0">
    <w:p w14:paraId="5952FC15" w14:textId="77777777" w:rsidR="00C76F27" w:rsidRDefault="00C76F2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561D3" w14:textId="77777777" w:rsidR="00C76F27" w:rsidRDefault="00C76F27" w:rsidP="005C1719">
      <w:pPr>
        <w:spacing w:after="0" w:line="240" w:lineRule="auto"/>
      </w:pPr>
      <w:r>
        <w:separator/>
      </w:r>
    </w:p>
  </w:footnote>
  <w:footnote w:type="continuationSeparator" w:id="0">
    <w:p w14:paraId="3A654B23" w14:textId="77777777" w:rsidR="00C76F27" w:rsidRDefault="00C76F2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A3474" w14:textId="77777777" w:rsidR="00BC5BE6" w:rsidRDefault="00BC5BE6" w:rsidP="00BC5BE6">
    <w:pPr>
      <w:pStyle w:val="Header"/>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14:paraId="4B4B2167" w14:textId="77777777" w:rsidR="00D46CCD" w:rsidRDefault="00D46CCD" w:rsidP="00BC5BE6">
    <w:pPr>
      <w:pStyle w:val="Header"/>
      <w:jc w:val="right"/>
      <w:rPr>
        <w:rFonts w:ascii="Book Antiqua" w:hAnsi="Book Antiqua"/>
        <w:b/>
        <w:bCs/>
        <w:lang w:val="en-IN"/>
      </w:rPr>
    </w:pPr>
  </w:p>
  <w:p w14:paraId="1C4D4F67" w14:textId="360CE3D6" w:rsidR="00703FF3" w:rsidRPr="00243895" w:rsidRDefault="00703FF3" w:rsidP="00703FF3">
    <w:pPr>
      <w:tabs>
        <w:tab w:val="left" w:pos="1037"/>
      </w:tabs>
      <w:jc w:val="both"/>
      <w:rPr>
        <w:rFonts w:ascii="Book Antiqua" w:hAnsi="Book Antiqua" w:cs="Calibri"/>
        <w:b/>
        <w:bCs/>
      </w:rPr>
    </w:pPr>
    <w:r w:rsidRPr="00D11F3C">
      <w:rPr>
        <w:rFonts w:ascii="Book Antiqua" w:hAnsi="Book Antiqua" w:cs="Calibri"/>
        <w:b/>
        <w:bCs/>
      </w:rPr>
      <w:t>PACKAGE</w:t>
    </w:r>
    <w:r w:rsidR="00ED40A0">
      <w:rPr>
        <w:rFonts w:ascii="Book Antiqua" w:hAnsi="Book Antiqua" w:cs="Calibri"/>
        <w:b/>
        <w:bCs/>
      </w:rPr>
      <w:t xml:space="preserve"> NAME</w:t>
    </w:r>
    <w:r w:rsidR="00F33696">
      <w:rPr>
        <w:rFonts w:ascii="Book Antiqua" w:hAnsi="Book Antiqua" w:cs="Calibri"/>
        <w:b/>
        <w:bCs/>
      </w:rPr>
      <w:t xml:space="preserve"> </w:t>
    </w:r>
    <w:r w:rsidR="00E74FF5" w:rsidRPr="00D11F3C">
      <w:rPr>
        <w:rFonts w:ascii="Book Antiqua" w:hAnsi="Book Antiqua" w:cs="Calibri"/>
        <w:b/>
        <w:bCs/>
      </w:rPr>
      <w:t>-</w:t>
    </w:r>
    <w:r w:rsidRPr="00703FF3">
      <w:rPr>
        <w:rFonts w:ascii="Arial" w:hAnsi="Arial" w:cs="Arial"/>
        <w:b/>
        <w:bCs/>
        <w:sz w:val="24"/>
      </w:rPr>
      <w:t xml:space="preserve"> </w:t>
    </w:r>
    <w:r w:rsidR="00B51AD6" w:rsidRPr="00B51AD6">
      <w:rPr>
        <w:rFonts w:ascii="Book Antiqua" w:hAnsi="Book Antiqua" w:cs="Calibri"/>
        <w:b/>
        <w:bCs/>
      </w:rPr>
      <w:t>Annual Maintenance Contract (AMC) for POWERGRID OFC Network in Ranchi and Jamshedpur intracity and Last Mile Connectivity to various customers in various cities of Jharkhand (Pkg-B) for a period of 03 years</w:t>
    </w:r>
  </w:p>
  <w:p w14:paraId="5CEBD3DF" w14:textId="568CBF1D" w:rsidR="00243895" w:rsidRPr="006017AD" w:rsidRDefault="00D46CCD" w:rsidP="00243895">
    <w:pPr>
      <w:ind w:right="414"/>
      <w:rPr>
        <w:rFonts w:ascii="Arial" w:hAnsi="Arial" w:cs="Arial"/>
        <w:b/>
        <w:bCs/>
        <w:sz w:val="24"/>
      </w:rPr>
    </w:pPr>
    <w:r>
      <w:rPr>
        <w:rFonts w:ascii="Book Antiqua" w:hAnsi="Book Antiqua" w:cs="Calibri"/>
        <w:b/>
        <w:bCs/>
      </w:rPr>
      <w:t xml:space="preserve">Specification No.: </w:t>
    </w:r>
    <w:r w:rsidR="00B51AD6" w:rsidRPr="00B51AD6">
      <w:rPr>
        <w:rFonts w:ascii="Book Antiqua" w:hAnsi="Book Antiqua" w:cs="Calibri"/>
        <w:b/>
        <w:bCs/>
      </w:rPr>
      <w:t>ERTCC/CS/20-21/I-237/T-176/AMC_LMC/Pkg-B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3CC"/>
    <w:rsid w:val="0000358B"/>
    <w:rsid w:val="00014A7F"/>
    <w:rsid w:val="00024E89"/>
    <w:rsid w:val="000253AE"/>
    <w:rsid w:val="00044199"/>
    <w:rsid w:val="000E121F"/>
    <w:rsid w:val="00117E52"/>
    <w:rsid w:val="001323F6"/>
    <w:rsid w:val="00144262"/>
    <w:rsid w:val="00166EF2"/>
    <w:rsid w:val="00194FCE"/>
    <w:rsid w:val="001969D3"/>
    <w:rsid w:val="0020014F"/>
    <w:rsid w:val="00200D16"/>
    <w:rsid w:val="002124A1"/>
    <w:rsid w:val="0021722C"/>
    <w:rsid w:val="00243895"/>
    <w:rsid w:val="00255348"/>
    <w:rsid w:val="00270591"/>
    <w:rsid w:val="002A11C7"/>
    <w:rsid w:val="002A7570"/>
    <w:rsid w:val="00314A2B"/>
    <w:rsid w:val="003838B7"/>
    <w:rsid w:val="003A2E55"/>
    <w:rsid w:val="003E6A53"/>
    <w:rsid w:val="00427E72"/>
    <w:rsid w:val="00432290"/>
    <w:rsid w:val="0049142E"/>
    <w:rsid w:val="00492BC8"/>
    <w:rsid w:val="00495CA5"/>
    <w:rsid w:val="004E044C"/>
    <w:rsid w:val="005576BF"/>
    <w:rsid w:val="005C1719"/>
    <w:rsid w:val="005C3E38"/>
    <w:rsid w:val="005E30F3"/>
    <w:rsid w:val="005E353B"/>
    <w:rsid w:val="00631E9E"/>
    <w:rsid w:val="0064498C"/>
    <w:rsid w:val="00652CF2"/>
    <w:rsid w:val="006560F6"/>
    <w:rsid w:val="006A1912"/>
    <w:rsid w:val="006B3659"/>
    <w:rsid w:val="006D6691"/>
    <w:rsid w:val="006F0463"/>
    <w:rsid w:val="00703FF3"/>
    <w:rsid w:val="007120F0"/>
    <w:rsid w:val="00774FFF"/>
    <w:rsid w:val="00796A77"/>
    <w:rsid w:val="007C4692"/>
    <w:rsid w:val="007D19F1"/>
    <w:rsid w:val="007D7D47"/>
    <w:rsid w:val="007F2CBC"/>
    <w:rsid w:val="00821B1D"/>
    <w:rsid w:val="00842D33"/>
    <w:rsid w:val="00854199"/>
    <w:rsid w:val="00886D44"/>
    <w:rsid w:val="008A128F"/>
    <w:rsid w:val="008A3F6D"/>
    <w:rsid w:val="008F167B"/>
    <w:rsid w:val="008F63B0"/>
    <w:rsid w:val="009271EB"/>
    <w:rsid w:val="00931C28"/>
    <w:rsid w:val="00941B3D"/>
    <w:rsid w:val="009619FF"/>
    <w:rsid w:val="00981BD2"/>
    <w:rsid w:val="009C269A"/>
    <w:rsid w:val="009E0ADB"/>
    <w:rsid w:val="00A04E8A"/>
    <w:rsid w:val="00A22CDF"/>
    <w:rsid w:val="00A7189E"/>
    <w:rsid w:val="00A94380"/>
    <w:rsid w:val="00AB36D1"/>
    <w:rsid w:val="00B51AD6"/>
    <w:rsid w:val="00B5290C"/>
    <w:rsid w:val="00B5578A"/>
    <w:rsid w:val="00B67D16"/>
    <w:rsid w:val="00B72587"/>
    <w:rsid w:val="00B77C01"/>
    <w:rsid w:val="00BA1E22"/>
    <w:rsid w:val="00BC5BE6"/>
    <w:rsid w:val="00C071F4"/>
    <w:rsid w:val="00C2314E"/>
    <w:rsid w:val="00C448A1"/>
    <w:rsid w:val="00C465AD"/>
    <w:rsid w:val="00C57394"/>
    <w:rsid w:val="00C76F27"/>
    <w:rsid w:val="00CB125F"/>
    <w:rsid w:val="00CC03F2"/>
    <w:rsid w:val="00CC54E9"/>
    <w:rsid w:val="00CD65AF"/>
    <w:rsid w:val="00D46CCD"/>
    <w:rsid w:val="00D74288"/>
    <w:rsid w:val="00D86546"/>
    <w:rsid w:val="00DB2DF5"/>
    <w:rsid w:val="00DB5BCD"/>
    <w:rsid w:val="00DC59A0"/>
    <w:rsid w:val="00DF0C7F"/>
    <w:rsid w:val="00E37890"/>
    <w:rsid w:val="00E41696"/>
    <w:rsid w:val="00E74FF5"/>
    <w:rsid w:val="00E905F2"/>
    <w:rsid w:val="00EB172D"/>
    <w:rsid w:val="00EB21D4"/>
    <w:rsid w:val="00EB3986"/>
    <w:rsid w:val="00ED40A0"/>
    <w:rsid w:val="00EE7512"/>
    <w:rsid w:val="00F12DF2"/>
    <w:rsid w:val="00F23D5A"/>
    <w:rsid w:val="00F33696"/>
    <w:rsid w:val="00F5640F"/>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65AB1"/>
  <w15:docId w15:val="{4C6D3D8B-5F6F-47DB-AFFD-307FDD79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paragraph" w:styleId="PlainText">
    <w:name w:val="Plain Text"/>
    <w:aliases w:val="Char Char Char,Char Char,Char, Char, Char Char Char,Char + Book Antiqua..."/>
    <w:basedOn w:val="Normal"/>
    <w:link w:val="PlainTextChar1"/>
    <w:uiPriority w:val="99"/>
    <w:rsid w:val="00941B3D"/>
    <w:pPr>
      <w:spacing w:after="0" w:line="240" w:lineRule="auto"/>
    </w:pPr>
    <w:rPr>
      <w:rFonts w:ascii="Courier New" w:eastAsia="Times New Roman" w:hAnsi="Courier New"/>
      <w:sz w:val="20"/>
      <w:lang w:bidi="ar-SA"/>
    </w:rPr>
  </w:style>
  <w:style w:type="character" w:customStyle="1" w:styleId="PlainTextChar">
    <w:name w:val="Plain Text Char"/>
    <w:basedOn w:val="DefaultParagraphFont"/>
    <w:uiPriority w:val="99"/>
    <w:semiHidden/>
    <w:rsid w:val="00941B3D"/>
    <w:rPr>
      <w:rFonts w:ascii="Consolas" w:hAnsi="Consolas" w:cs="Mangal"/>
      <w:sz w:val="21"/>
      <w:szCs w:val="19"/>
    </w:rPr>
  </w:style>
  <w:style w:type="character" w:customStyle="1" w:styleId="PlainTextChar1">
    <w:name w:val="Plain Text Char1"/>
    <w:aliases w:val="Char Char Char Char,Char Char Char1,Char Char1, Char Char, Char Char Char Char,Char + Book Antiqua... Char"/>
    <w:link w:val="PlainText"/>
    <w:uiPriority w:val="99"/>
    <w:rsid w:val="00941B3D"/>
    <w:rPr>
      <w:rFonts w:ascii="Courier New" w:eastAsia="Times New Roman" w:hAnsi="Courier New" w:cs="Mangal"/>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7</Pages>
  <Words>1686</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nand jee</cp:lastModifiedBy>
  <cp:revision>45</cp:revision>
  <cp:lastPrinted>2018-11-01T06:57:00Z</cp:lastPrinted>
  <dcterms:created xsi:type="dcterms:W3CDTF">2018-07-24T08:58:00Z</dcterms:created>
  <dcterms:modified xsi:type="dcterms:W3CDTF">2020-08-20T11:40:00Z</dcterms:modified>
  <cp:contentStatus/>
</cp:coreProperties>
</file>